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BEBF3"/>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-200024</wp:posOffset>
            </wp:positionV>
            <wp:extent cx="9777730" cy="6838950"/>
            <wp:effectExtent b="0" l="0" r="0" t="0"/>
            <wp:wrapNone/>
            <wp:docPr descr="Free abstract pastel wallpaper template to design" id="38" name="image1.jpg"/>
            <a:graphic>
              <a:graphicData uri="http://schemas.openxmlformats.org/drawingml/2006/picture">
                <pic:pic>
                  <pic:nvPicPr>
                    <pic:cNvPr descr="Free abstract pastel wallpaper template to design" id="0" name="image1.jpg"/>
                    <pic:cNvPicPr preferRelativeResize="0"/>
                  </pic:nvPicPr>
                  <pic:blipFill>
                    <a:blip r:embed="rId7"/>
                    <a:srcRect b="0" l="0" r="0" t="0"/>
                    <a:stretch>
                      <a:fillRect/>
                    </a:stretch>
                  </pic:blipFill>
                  <pic:spPr>
                    <a:xfrm>
                      <a:off x="0" y="0"/>
                      <a:ext cx="9777730" cy="68389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3594100</wp:posOffset>
                </wp:positionH>
                <wp:positionV relativeFrom="paragraph">
                  <wp:posOffset>-190499</wp:posOffset>
                </wp:positionV>
                <wp:extent cx="2609850" cy="647700"/>
                <wp:effectExtent b="0" l="0" r="0" t="0"/>
                <wp:wrapNone/>
                <wp:docPr id="33" name=""/>
                <a:graphic>
                  <a:graphicData uri="http://schemas.microsoft.com/office/word/2010/wordprocessingShape">
                    <wps:wsp>
                      <wps:cNvSpPr/>
                      <wps:cNvPr id="3" name="Shape 3"/>
                      <wps:spPr>
                        <a:xfrm>
                          <a:off x="4055363" y="3470438"/>
                          <a:ext cx="2581275" cy="619125"/>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hildsWish" w:cs="ChildsWish" w:eastAsia="ChildsWish" w:hAnsi="ChildsWish"/>
                                <w:b w:val="0"/>
                                <w:i w:val="0"/>
                                <w:smallCaps w:val="0"/>
                                <w:strike w:val="0"/>
                                <w:color w:val="000000"/>
                                <w:sz w:val="56"/>
                                <w:vertAlign w:val="baseline"/>
                              </w:rPr>
                              <w:t xml:space="preserve">Spring 1 2022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-190499</wp:posOffset>
                </wp:positionV>
                <wp:extent cx="2609850" cy="647700"/>
                <wp:effectExtent b="0" l="0" r="0" t="0"/>
                <wp:wrapNone/>
                <wp:docPr id="3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609850"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342900</wp:posOffset>
                </wp:positionV>
                <wp:extent cx="4943475" cy="1057275"/>
                <wp:effectExtent b="0" l="0" r="0" t="0"/>
                <wp:wrapNone/>
                <wp:docPr id="34" name=""/>
                <a:graphic>
                  <a:graphicData uri="http://schemas.microsoft.com/office/word/2010/wordprocessingShape">
                    <wps:wsp>
                      <wps:cNvSpPr/>
                      <wps:cNvPr id="4" name="Shape 4"/>
                      <wps:spPr>
                        <a:xfrm>
                          <a:off x="2912363" y="3289463"/>
                          <a:ext cx="4867275" cy="981075"/>
                        </a:xfrm>
                        <a:prstGeom prst="rect">
                          <a:avLst/>
                        </a:prstGeom>
                        <a:solidFill>
                          <a:schemeClr val="lt1"/>
                        </a:solidFill>
                        <a:ln cap="flat" cmpd="sng" w="76200">
                          <a:solidFill>
                            <a:srgbClr val="FBEBF3"/>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We will be learning about musical terminology alongside learning simple sequences on the glockenspiel.</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342900</wp:posOffset>
                </wp:positionV>
                <wp:extent cx="4943475" cy="1057275"/>
                <wp:effectExtent b="0" l="0" r="0" t="0"/>
                <wp:wrapNone/>
                <wp:docPr id="3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943475" cy="1057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1562100</wp:posOffset>
                </wp:positionV>
                <wp:extent cx="4943475" cy="1047750"/>
                <wp:effectExtent b="0" l="0" r="0" t="0"/>
                <wp:wrapNone/>
                <wp:docPr id="32" name=""/>
                <a:graphic>
                  <a:graphicData uri="http://schemas.microsoft.com/office/word/2010/wordprocessingShape">
                    <wps:wsp>
                      <wps:cNvSpPr/>
                      <wps:cNvPr id="2" name="Shape 2"/>
                      <wps:spPr>
                        <a:xfrm>
                          <a:off x="2912363" y="3294225"/>
                          <a:ext cx="4867275" cy="971550"/>
                        </a:xfrm>
                        <a:prstGeom prst="rect">
                          <a:avLst/>
                        </a:prstGeom>
                        <a:solidFill>
                          <a:srgbClr val="FFFFFF"/>
                        </a:solidFill>
                        <a:ln cap="flat" cmpd="sng" w="76200">
                          <a:solidFill>
                            <a:srgbClr val="CAE0CD"/>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t xml:space="preserve">French</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This ‘food’ themed unit uses a story as inspiration for children to learn and apply French food vocabulary.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1562100</wp:posOffset>
                </wp:positionV>
                <wp:extent cx="4943475" cy="1047750"/>
                <wp:effectExtent b="0" l="0" r="0" t="0"/>
                <wp:wrapNone/>
                <wp:docPr id="3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943475" cy="1047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457200</wp:posOffset>
                </wp:positionV>
                <wp:extent cx="4943475" cy="5473477"/>
                <wp:effectExtent b="0" l="0" r="0" t="0"/>
                <wp:wrapNone/>
                <wp:docPr id="36" name=""/>
                <a:graphic>
                  <a:graphicData uri="http://schemas.microsoft.com/office/word/2010/wordprocessingGroup">
                    <wpg:wgp>
                      <wpg:cNvGrpSpPr/>
                      <wpg:grpSpPr>
                        <a:xfrm>
                          <a:off x="2912375" y="846300"/>
                          <a:ext cx="4943475" cy="5473477"/>
                          <a:chOff x="2912375" y="846300"/>
                          <a:chExt cx="4867200" cy="5378400"/>
                        </a:xfrm>
                      </wpg:grpSpPr>
                      <wps:wsp>
                        <wps:cNvSpPr/>
                        <wps:cNvPr id="6" name="Shape 6"/>
                        <wps:spPr>
                          <a:xfrm>
                            <a:off x="2912375" y="846300"/>
                            <a:ext cx="4867200" cy="5378400"/>
                          </a:xfrm>
                          <a:prstGeom prst="rect">
                            <a:avLst/>
                          </a:prstGeom>
                          <a:solidFill>
                            <a:schemeClr val="lt1"/>
                          </a:solidFill>
                          <a:ln cap="flat" cmpd="sng" w="76200">
                            <a:solidFill>
                              <a:srgbClr val="F5E1F7"/>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t xml:space="preserve">Additional Information</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Homework will be given and explained to children at two points in the week.</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Homework is chosen to reinforce learning from previous learned tasks or to research and explore new topics. We select work specifically to enhance and build on ‘in school’ learning.</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Occasionally work may be online based, for example, Mathletics. If you are unsure of your child’s logins please get in touch and we can reissue these.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Children are working on their reading fluency and understanding of texts. We encourage you to read as much as possible with children at home. Mrs Hawkins has set up an incentive for children in class. It’s helpful to ask about challenging vocabulary and themes to see if your child fully understands their book.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pic:pic>
                        <pic:nvPicPr>
                          <pic:cNvPr id="7" name="Shape 7"/>
                          <pic:cNvPicPr preferRelativeResize="0"/>
                        </pic:nvPicPr>
                        <pic:blipFill>
                          <a:blip r:embed="rId11">
                            <a:alphaModFix/>
                          </a:blip>
                          <a:stretch>
                            <a:fillRect/>
                          </a:stretch>
                        </pic:blipFill>
                        <pic:spPr>
                          <a:xfrm>
                            <a:off x="3016988" y="1772075"/>
                            <a:ext cx="4658025" cy="662725"/>
                          </a:xfrm>
                          <a:prstGeom prst="rect">
                            <a:avLst/>
                          </a:prstGeom>
                          <a:noFill/>
                          <a:ln cap="flat" cmpd="sng" w="76200">
                            <a:solidFill>
                              <a:srgbClr val="F5E1F7"/>
                            </a:solidFill>
                            <a:prstDash val="solid"/>
                            <a:round/>
                            <a:headEnd len="sm" w="sm" type="none"/>
                            <a:tailEnd len="sm" w="sm" type="none"/>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457200</wp:posOffset>
                </wp:positionV>
                <wp:extent cx="4943475" cy="5473477"/>
                <wp:effectExtent b="0" l="0" r="0" t="0"/>
                <wp:wrapNone/>
                <wp:docPr id="3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943475" cy="547347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2921000</wp:posOffset>
                </wp:positionV>
                <wp:extent cx="5095875" cy="1830276"/>
                <wp:effectExtent b="0" l="0" r="0" t="0"/>
                <wp:wrapNone/>
                <wp:docPr id="35" name=""/>
                <a:graphic>
                  <a:graphicData uri="http://schemas.microsoft.com/office/word/2010/wordprocessingShape">
                    <wps:wsp>
                      <wps:cNvSpPr/>
                      <wps:cNvPr id="5" name="Shape 5"/>
                      <wps:spPr>
                        <a:xfrm>
                          <a:off x="2836163" y="3022763"/>
                          <a:ext cx="5019675" cy="1514475"/>
                        </a:xfrm>
                        <a:prstGeom prst="rect">
                          <a:avLst/>
                        </a:prstGeom>
                        <a:solidFill>
                          <a:srgbClr val="FFFFFF"/>
                        </a:solidFill>
                        <a:ln cap="flat" cmpd="sng" w="76200">
                          <a:solidFill>
                            <a:srgbClr val="FBEBF3"/>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t xml:space="preserve">Computing and Digital Literacy </w:t>
                            </w:r>
                          </w:p>
                          <w:p w:rsidR="00000000" w:rsidDel="00000000" w:rsidP="00000000" w:rsidRDefault="00000000" w:rsidRPr="00000000">
                            <w:pPr>
                              <w:spacing w:after="0" w:before="0" w:line="258.0000114440918"/>
                              <w:ind w:left="720" w:right="0" w:firstLine="36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Children will discuss and develop their internet safety and use Safer Internet Day as a stimuli.</w:t>
                            </w:r>
                          </w:p>
                          <w:p w:rsidR="00000000" w:rsidDel="00000000" w:rsidP="00000000" w:rsidRDefault="00000000" w:rsidRPr="00000000">
                            <w:pPr>
                              <w:spacing w:after="0" w:before="0" w:line="258.0000114440918"/>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 Computing session children will use Scratch to allow them to develop and create their own animations.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2921000</wp:posOffset>
                </wp:positionV>
                <wp:extent cx="5095875" cy="1830276"/>
                <wp:effectExtent b="0" l="0" r="0" t="0"/>
                <wp:wrapNone/>
                <wp:docPr id="3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095875" cy="18302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-238124</wp:posOffset>
                </wp:positionH>
                <wp:positionV relativeFrom="paragraph">
                  <wp:posOffset>4781550</wp:posOffset>
                </wp:positionV>
                <wp:extent cx="5095875" cy="1281194"/>
                <wp:effectExtent b="0" l="0" r="0" t="0"/>
                <wp:wrapNone/>
                <wp:docPr id="37" name=""/>
                <a:graphic>
                  <a:graphicData uri="http://schemas.microsoft.com/office/word/2010/wordprocessingShape">
                    <wps:wsp>
                      <wps:cNvSpPr/>
                      <wps:cNvPr id="8" name="Shape 8"/>
                      <wps:spPr>
                        <a:xfrm>
                          <a:off x="2836175" y="2956097"/>
                          <a:ext cx="5019600" cy="1246500"/>
                        </a:xfrm>
                        <a:prstGeom prst="rect">
                          <a:avLst/>
                        </a:prstGeom>
                        <a:solidFill>
                          <a:srgbClr val="FFFFFF"/>
                        </a:solidFill>
                        <a:ln cap="flat" cmpd="sng" w="76200">
                          <a:solidFill>
                            <a:srgbClr val="F5E1F7"/>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6"/>
                                <w:u w:val="single"/>
                                <w:vertAlign w:val="baseline"/>
                              </w:rPr>
                              <w:t xml:space="preserve">Art</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6"/>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We will be investigating pattern and creating our own rainforest </w:t>
                            </w:r>
                            <w:r w:rsidDel="00000000" w:rsidR="00000000" w:rsidRPr="00000000">
                              <w:rPr>
                                <w:rFonts w:ascii="Arial" w:cs="Arial" w:eastAsia="Arial" w:hAnsi="Arial"/>
                                <w:b w:val="0"/>
                                <w:i w:val="0"/>
                                <w:smallCaps w:val="0"/>
                                <w:strike w:val="0"/>
                                <w:color w:val="000000"/>
                                <w:sz w:val="24"/>
                                <w:vertAlign w:val="baseline"/>
                              </w:rPr>
                              <w:t xml:space="preserve">watercolour</w:t>
                            </w:r>
                            <w:r w:rsidDel="00000000" w:rsidR="00000000" w:rsidRPr="00000000">
                              <w:rPr>
                                <w:rFonts w:ascii="Arial" w:cs="Arial" w:eastAsia="Arial" w:hAnsi="Arial"/>
                                <w:b w:val="0"/>
                                <w:i w:val="0"/>
                                <w:smallCaps w:val="0"/>
                                <w:strike w:val="0"/>
                                <w:color w:val="000000"/>
                                <w:sz w:val="24"/>
                                <w:vertAlign w:val="baseline"/>
                              </w:rPr>
                              <w:t xml:space="preserve"> painting, based on the inspirational works of Henri Rousseau.</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-238124</wp:posOffset>
                </wp:positionH>
                <wp:positionV relativeFrom="paragraph">
                  <wp:posOffset>4781550</wp:posOffset>
                </wp:positionV>
                <wp:extent cx="5095875" cy="1281194"/>
                <wp:effectExtent b="0" l="0" r="0" t="0"/>
                <wp:wrapNone/>
                <wp:docPr id="3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5095875" cy="1281194"/>
                        </a:xfrm>
                        <a:prstGeom prst="rect"/>
                        <a:ln/>
                      </pic:spPr>
                    </pic:pic>
                  </a:graphicData>
                </a:graphic>
              </wp:anchor>
            </w:drawing>
          </mc:Fallback>
        </mc:AlternateContent>
      </w:r>
    </w:p>
    <w:sectPr>
      <w:footerReference r:id="rId15"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F1E68"/>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5D14E1"/>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24480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2.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6A0Xw4jdHIkV3XKXGs9RjMF+w==">AMUW2mUseXzj3PH0EuLLjMGOJ8BsSBgz4KzjILw/f2nrsPcsGPWyPHdJklYsTV1LlDzzBeXNK223aC2Cmp51R2xPpIHn2JiJluyT2xsqxr3scsbpz+AtAXU=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2022-01-03T21:05:00Z</dcterms:created>
  <dc:creator>Liz Thorpe</dc:creator>
</cp:coreProperties>
</file>